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BD91" w14:textId="77777777" w:rsidR="00AD49D7" w:rsidRDefault="00AD49D7" w:rsidP="00A8387D">
      <w:pPr>
        <w:spacing w:line="144" w:lineRule="auto"/>
        <w:jc w:val="center"/>
        <w:rPr>
          <w:b/>
        </w:rPr>
      </w:pPr>
    </w:p>
    <w:p w14:paraId="6E0D6453" w14:textId="22E93781" w:rsidR="00A8387D" w:rsidRPr="00553E30" w:rsidRDefault="00C055D6" w:rsidP="00A8387D">
      <w:pPr>
        <w:spacing w:line="144" w:lineRule="auto"/>
        <w:jc w:val="center"/>
        <w:rPr>
          <w:b/>
          <w:sz w:val="24"/>
        </w:rPr>
      </w:pPr>
      <w:r>
        <w:rPr>
          <w:b/>
          <w:sz w:val="24"/>
        </w:rPr>
        <w:t xml:space="preserve">Stowarzyszenie </w:t>
      </w:r>
      <w:r w:rsidR="00AD49D7" w:rsidRPr="00553E30">
        <w:rPr>
          <w:b/>
          <w:sz w:val="24"/>
        </w:rPr>
        <w:t xml:space="preserve">Lokalna </w:t>
      </w:r>
      <w:r w:rsidR="003B5669" w:rsidRPr="00553E30">
        <w:rPr>
          <w:b/>
          <w:sz w:val="24"/>
        </w:rPr>
        <w:t>Grupa</w:t>
      </w:r>
      <w:r w:rsidR="00A8387D" w:rsidRPr="00553E30">
        <w:rPr>
          <w:b/>
          <w:sz w:val="24"/>
        </w:rPr>
        <w:t xml:space="preserve"> Działania „Kraina Mlekiem Płynąca”</w:t>
      </w:r>
    </w:p>
    <w:p w14:paraId="12CEBFB6" w14:textId="77777777" w:rsidR="00A8387D" w:rsidRPr="00553E30" w:rsidRDefault="003B5669" w:rsidP="00A8387D">
      <w:pPr>
        <w:spacing w:line="144" w:lineRule="auto"/>
        <w:jc w:val="center"/>
        <w:rPr>
          <w:b/>
          <w:szCs w:val="20"/>
        </w:rPr>
      </w:pPr>
      <w:r w:rsidRPr="00553E30">
        <w:rPr>
          <w:b/>
          <w:szCs w:val="20"/>
        </w:rPr>
        <w:t>u</w:t>
      </w:r>
      <w:r w:rsidR="00A8387D" w:rsidRPr="00553E30">
        <w:rPr>
          <w:b/>
          <w:szCs w:val="20"/>
        </w:rPr>
        <w:t>l. Krótka 15, 18-516 Mały Płock</w:t>
      </w:r>
      <w:r w:rsidR="00BB774A" w:rsidRPr="00553E30">
        <w:rPr>
          <w:b/>
          <w:szCs w:val="20"/>
        </w:rPr>
        <w:t>, NIP 2910225872</w:t>
      </w:r>
      <w:r w:rsidRPr="00553E30">
        <w:rPr>
          <w:b/>
          <w:szCs w:val="20"/>
        </w:rPr>
        <w:t>,</w:t>
      </w:r>
      <w:r w:rsidR="00BB774A" w:rsidRPr="00553E30">
        <w:rPr>
          <w:b/>
          <w:szCs w:val="20"/>
        </w:rPr>
        <w:t xml:space="preserve"> REGON 36277410300000</w:t>
      </w:r>
    </w:p>
    <w:p w14:paraId="209D70D3" w14:textId="77777777" w:rsidR="00BB774A" w:rsidRPr="00553E30" w:rsidRDefault="00BB774A" w:rsidP="00A8387D">
      <w:pPr>
        <w:spacing w:line="144" w:lineRule="auto"/>
        <w:jc w:val="center"/>
        <w:rPr>
          <w:b/>
          <w:szCs w:val="20"/>
          <w:lang w:val="en-US"/>
        </w:rPr>
      </w:pPr>
      <w:r w:rsidRPr="00553E30">
        <w:rPr>
          <w:b/>
          <w:szCs w:val="20"/>
          <w:lang w:val="en-US"/>
        </w:rPr>
        <w:t xml:space="preserve">Tel./fax. (86) 279 19 10 </w:t>
      </w:r>
    </w:p>
    <w:p w14:paraId="52FE21F9" w14:textId="77777777" w:rsidR="00BB774A" w:rsidRPr="00553E30" w:rsidRDefault="00BB774A" w:rsidP="00A8387D">
      <w:pPr>
        <w:spacing w:line="144" w:lineRule="auto"/>
        <w:jc w:val="center"/>
        <w:rPr>
          <w:b/>
          <w:szCs w:val="20"/>
          <w:lang w:val="en-US"/>
        </w:rPr>
      </w:pPr>
      <w:hyperlink r:id="rId8" w:history="1">
        <w:r w:rsidRPr="00553E30">
          <w:rPr>
            <w:rStyle w:val="Hipercze"/>
            <w:b/>
            <w:szCs w:val="20"/>
            <w:lang w:val="en-US"/>
          </w:rPr>
          <w:t>www.krainamlekiemplynaca.pl</w:t>
        </w:r>
      </w:hyperlink>
      <w:r w:rsidRPr="00553E30">
        <w:rPr>
          <w:b/>
          <w:szCs w:val="20"/>
          <w:lang w:val="en-US"/>
        </w:rPr>
        <w:t>, e-mail:</w:t>
      </w:r>
      <w:r w:rsidR="00AD49D7" w:rsidRPr="00553E30">
        <w:rPr>
          <w:b/>
          <w:szCs w:val="20"/>
          <w:lang w:val="en-US"/>
        </w:rPr>
        <w:t xml:space="preserve"> </w:t>
      </w:r>
      <w:r w:rsidR="009C2382" w:rsidRPr="00553E30">
        <w:rPr>
          <w:b/>
          <w:szCs w:val="20"/>
          <w:lang w:val="en-US"/>
        </w:rPr>
        <w:t>biuro@krainamlekiemplynaca.pl</w:t>
      </w:r>
    </w:p>
    <w:p w14:paraId="7A6A26B2" w14:textId="77777777" w:rsidR="00AD49D7" w:rsidRPr="00F02721" w:rsidRDefault="00AD49D7" w:rsidP="00A8387D">
      <w:pPr>
        <w:spacing w:line="144" w:lineRule="auto"/>
        <w:jc w:val="center"/>
        <w:rPr>
          <w:b/>
          <w:sz w:val="20"/>
          <w:szCs w:val="20"/>
          <w:lang w:val="en-US"/>
        </w:rPr>
      </w:pPr>
    </w:p>
    <w:p w14:paraId="555B6151" w14:textId="77777777" w:rsidR="00C337AC" w:rsidRPr="00A8387D" w:rsidRDefault="00A8387D" w:rsidP="00AD49D7">
      <w:pPr>
        <w:spacing w:line="144" w:lineRule="auto"/>
        <w:jc w:val="center"/>
        <w:rPr>
          <w:b/>
        </w:rPr>
      </w:pPr>
      <w:r w:rsidRPr="00A8387D">
        <w:rPr>
          <w:b/>
        </w:rPr>
        <w:t>FORMULARZ ZGŁOSZENIA UWAG</w:t>
      </w:r>
    </w:p>
    <w:p w14:paraId="2DB13492" w14:textId="24F9A47D" w:rsidR="00A8387D" w:rsidRDefault="00C7384C" w:rsidP="0081188C">
      <w:pPr>
        <w:spacing w:line="240" w:lineRule="auto"/>
        <w:jc w:val="center"/>
      </w:pPr>
      <w:r w:rsidRPr="00A8387D">
        <w:rPr>
          <w:b/>
        </w:rPr>
        <w:t>D</w:t>
      </w:r>
      <w:r w:rsidR="00A8387D" w:rsidRPr="00A8387D">
        <w:rPr>
          <w:b/>
        </w:rPr>
        <w:t>o</w:t>
      </w:r>
      <w:r>
        <w:rPr>
          <w:b/>
        </w:rPr>
        <w:t xml:space="preserve"> zmiany</w:t>
      </w:r>
      <w:r w:rsidR="00A8387D" w:rsidRPr="00A8387D">
        <w:rPr>
          <w:b/>
        </w:rPr>
        <w:t xml:space="preserve"> </w:t>
      </w:r>
      <w:r w:rsidR="003B5669">
        <w:rPr>
          <w:b/>
        </w:rPr>
        <w:t>Lokalnej Strategii Rozwoju na lata 20</w:t>
      </w:r>
      <w:r w:rsidR="00C055D6">
        <w:rPr>
          <w:b/>
        </w:rPr>
        <w:t>23</w:t>
      </w:r>
      <w:r w:rsidR="003B5669">
        <w:rPr>
          <w:b/>
        </w:rPr>
        <w:t>-202</w:t>
      </w:r>
      <w:r w:rsidR="00C055D6">
        <w:rPr>
          <w:b/>
        </w:rPr>
        <w:t>7</w:t>
      </w:r>
      <w:r w:rsidR="003B5669">
        <w:rPr>
          <w:b/>
        </w:rPr>
        <w:t xml:space="preserve"> Stowarzyszenia Lokalna Grupa Działania ”Kraina Mlekiem Płynąca”</w:t>
      </w:r>
    </w:p>
    <w:p w14:paraId="023A9E35" w14:textId="77777777" w:rsidR="002B109C" w:rsidRDefault="002B109C" w:rsidP="006725D9">
      <w:pPr>
        <w:spacing w:line="240" w:lineRule="auto"/>
        <w:ind w:left="1985" w:hanging="1985"/>
        <w:rPr>
          <w:b/>
        </w:rPr>
      </w:pPr>
    </w:p>
    <w:p w14:paraId="1DD41094" w14:textId="77777777" w:rsidR="00A8387D" w:rsidRPr="00A8387D" w:rsidRDefault="00BB774A" w:rsidP="006725D9">
      <w:pPr>
        <w:spacing w:line="240" w:lineRule="auto"/>
        <w:ind w:left="1985" w:hanging="1985"/>
        <w:rPr>
          <w:b/>
        </w:rPr>
      </w:pPr>
      <w:r>
        <w:rPr>
          <w:b/>
        </w:rPr>
        <w:t xml:space="preserve">1. Informacje o </w:t>
      </w:r>
      <w:r w:rsidR="00A8387D" w:rsidRPr="00A8387D">
        <w:rPr>
          <w:b/>
        </w:rPr>
        <w:t xml:space="preserve">zgłaszającym </w:t>
      </w:r>
      <w:r w:rsidR="00553E30">
        <w:rPr>
          <w:b/>
        </w:rPr>
        <w:t>:</w:t>
      </w:r>
    </w:p>
    <w:tbl>
      <w:tblPr>
        <w:tblStyle w:val="Tabela-Siatka"/>
        <w:tblW w:w="0" w:type="auto"/>
        <w:tblInd w:w="534" w:type="dxa"/>
        <w:tblLook w:val="04A0" w:firstRow="1" w:lastRow="0" w:firstColumn="1" w:lastColumn="0" w:noHBand="0" w:noVBand="1"/>
      </w:tblPr>
      <w:tblGrid>
        <w:gridCol w:w="2693"/>
        <w:gridCol w:w="10458"/>
      </w:tblGrid>
      <w:tr w:rsidR="00A8387D" w14:paraId="4B1AA952" w14:textId="77777777" w:rsidTr="003B5669">
        <w:trPr>
          <w:trHeight w:val="769"/>
        </w:trPr>
        <w:tc>
          <w:tcPr>
            <w:tcW w:w="2693" w:type="dxa"/>
            <w:shd w:val="clear" w:color="auto" w:fill="F2DBDB" w:themeFill="accent2" w:themeFillTint="33"/>
            <w:vAlign w:val="center"/>
          </w:tcPr>
          <w:p w14:paraId="6B8CAF85" w14:textId="77777777" w:rsidR="00A8387D" w:rsidRPr="00A8387D" w:rsidRDefault="00A8387D" w:rsidP="003B5669">
            <w:pPr>
              <w:jc w:val="right"/>
              <w:rPr>
                <w:sz w:val="24"/>
                <w:szCs w:val="24"/>
              </w:rPr>
            </w:pPr>
            <w:r w:rsidRPr="00A8387D">
              <w:rPr>
                <w:sz w:val="24"/>
                <w:szCs w:val="24"/>
              </w:rPr>
              <w:t>Imię i Nazwisko</w:t>
            </w:r>
          </w:p>
        </w:tc>
        <w:tc>
          <w:tcPr>
            <w:tcW w:w="10458" w:type="dxa"/>
          </w:tcPr>
          <w:p w14:paraId="0F36632D" w14:textId="77777777" w:rsidR="00A8387D" w:rsidRDefault="00A8387D" w:rsidP="00A8387D"/>
          <w:p w14:paraId="34877184" w14:textId="77777777" w:rsidR="00F66004" w:rsidRDefault="00F66004" w:rsidP="00A8387D"/>
        </w:tc>
      </w:tr>
      <w:tr w:rsidR="00A8387D" w14:paraId="4ACF5EC3" w14:textId="77777777" w:rsidTr="003B5669">
        <w:trPr>
          <w:trHeight w:val="780"/>
        </w:trPr>
        <w:tc>
          <w:tcPr>
            <w:tcW w:w="2693" w:type="dxa"/>
            <w:shd w:val="clear" w:color="auto" w:fill="F2DBDB" w:themeFill="accent2" w:themeFillTint="33"/>
            <w:vAlign w:val="center"/>
          </w:tcPr>
          <w:p w14:paraId="58DE9CDC" w14:textId="77777777" w:rsidR="00A8387D" w:rsidRPr="00A8387D" w:rsidRDefault="003B5669" w:rsidP="003B5669">
            <w:pPr>
              <w:jc w:val="right"/>
              <w:rPr>
                <w:sz w:val="24"/>
                <w:szCs w:val="24"/>
              </w:rPr>
            </w:pPr>
            <w:r>
              <w:rPr>
                <w:sz w:val="24"/>
                <w:szCs w:val="24"/>
              </w:rPr>
              <w:t>Instytucja (</w:t>
            </w:r>
            <w:r w:rsidR="00A8387D" w:rsidRPr="00A8387D">
              <w:rPr>
                <w:sz w:val="24"/>
                <w:szCs w:val="24"/>
              </w:rPr>
              <w:t>jeśli dotyczy)</w:t>
            </w:r>
          </w:p>
        </w:tc>
        <w:tc>
          <w:tcPr>
            <w:tcW w:w="10458" w:type="dxa"/>
          </w:tcPr>
          <w:p w14:paraId="6F34773D" w14:textId="77777777" w:rsidR="00A8387D" w:rsidRDefault="00A8387D" w:rsidP="00A8387D"/>
        </w:tc>
      </w:tr>
      <w:tr w:rsidR="00A8387D" w14:paraId="1845A8B0" w14:textId="77777777" w:rsidTr="003B5669">
        <w:trPr>
          <w:trHeight w:val="791"/>
        </w:trPr>
        <w:tc>
          <w:tcPr>
            <w:tcW w:w="2693" w:type="dxa"/>
            <w:shd w:val="clear" w:color="auto" w:fill="F2DBDB" w:themeFill="accent2" w:themeFillTint="33"/>
            <w:vAlign w:val="center"/>
          </w:tcPr>
          <w:p w14:paraId="10734592" w14:textId="77777777" w:rsidR="00A8387D" w:rsidRPr="00A8387D" w:rsidRDefault="00A8387D" w:rsidP="003B5669">
            <w:pPr>
              <w:jc w:val="right"/>
              <w:rPr>
                <w:sz w:val="24"/>
                <w:szCs w:val="24"/>
              </w:rPr>
            </w:pPr>
            <w:r w:rsidRPr="00A8387D">
              <w:rPr>
                <w:sz w:val="24"/>
                <w:szCs w:val="24"/>
              </w:rPr>
              <w:t>Adres do korespondencji</w:t>
            </w:r>
          </w:p>
        </w:tc>
        <w:tc>
          <w:tcPr>
            <w:tcW w:w="10458" w:type="dxa"/>
          </w:tcPr>
          <w:p w14:paraId="3140A6A4" w14:textId="77777777" w:rsidR="00A8387D" w:rsidRDefault="00A8387D" w:rsidP="00A8387D"/>
        </w:tc>
      </w:tr>
      <w:tr w:rsidR="00A8387D" w14:paraId="0EA02A00" w14:textId="77777777" w:rsidTr="003B5669">
        <w:trPr>
          <w:trHeight w:val="823"/>
        </w:trPr>
        <w:tc>
          <w:tcPr>
            <w:tcW w:w="2693" w:type="dxa"/>
            <w:shd w:val="clear" w:color="auto" w:fill="F2DBDB" w:themeFill="accent2" w:themeFillTint="33"/>
            <w:vAlign w:val="center"/>
          </w:tcPr>
          <w:p w14:paraId="436529E0" w14:textId="77777777" w:rsidR="00A8387D" w:rsidRPr="00A8387D" w:rsidRDefault="00A8387D" w:rsidP="003B5669">
            <w:pPr>
              <w:jc w:val="right"/>
              <w:rPr>
                <w:sz w:val="24"/>
                <w:szCs w:val="24"/>
              </w:rPr>
            </w:pPr>
            <w:r w:rsidRPr="00A8387D">
              <w:rPr>
                <w:sz w:val="24"/>
                <w:szCs w:val="24"/>
              </w:rPr>
              <w:t>Telefon/fax.</w:t>
            </w:r>
          </w:p>
        </w:tc>
        <w:tc>
          <w:tcPr>
            <w:tcW w:w="10458" w:type="dxa"/>
          </w:tcPr>
          <w:p w14:paraId="1B044A39" w14:textId="77777777" w:rsidR="00A8387D" w:rsidRDefault="00A8387D" w:rsidP="00A8387D"/>
        </w:tc>
      </w:tr>
    </w:tbl>
    <w:p w14:paraId="31780BCE" w14:textId="77777777" w:rsidR="00A8387D" w:rsidRDefault="00A8387D" w:rsidP="00A8387D">
      <w:pPr>
        <w:spacing w:line="240" w:lineRule="auto"/>
      </w:pPr>
    </w:p>
    <w:p w14:paraId="6569B473" w14:textId="77777777" w:rsidR="00AD49D7" w:rsidRDefault="00AD49D7" w:rsidP="00A8387D">
      <w:pPr>
        <w:spacing w:line="240" w:lineRule="auto"/>
        <w:rPr>
          <w:b/>
          <w:color w:val="FF0000"/>
        </w:rPr>
      </w:pPr>
    </w:p>
    <w:p w14:paraId="233C9F15" w14:textId="77777777" w:rsidR="00553E30" w:rsidRDefault="00553E30" w:rsidP="00A8387D">
      <w:pPr>
        <w:spacing w:line="240" w:lineRule="auto"/>
        <w:rPr>
          <w:b/>
          <w:color w:val="FF0000"/>
        </w:rPr>
      </w:pPr>
    </w:p>
    <w:p w14:paraId="7E86CF2F" w14:textId="77777777" w:rsidR="003B5669" w:rsidRPr="00553E30" w:rsidRDefault="003B5669" w:rsidP="003B5669">
      <w:pPr>
        <w:spacing w:line="144" w:lineRule="auto"/>
        <w:jc w:val="center"/>
        <w:rPr>
          <w:b/>
          <w:sz w:val="24"/>
        </w:rPr>
      </w:pPr>
      <w:r w:rsidRPr="00553E30">
        <w:rPr>
          <w:b/>
          <w:sz w:val="24"/>
        </w:rPr>
        <w:lastRenderedPageBreak/>
        <w:t>Lokalna Grupa Działania „Kraina Mlekiem Płynąca”</w:t>
      </w:r>
    </w:p>
    <w:p w14:paraId="14C74180" w14:textId="77777777" w:rsidR="003B5669" w:rsidRPr="00553E30" w:rsidRDefault="003B5669" w:rsidP="003B5669">
      <w:pPr>
        <w:spacing w:line="144" w:lineRule="auto"/>
        <w:jc w:val="center"/>
        <w:rPr>
          <w:b/>
          <w:szCs w:val="20"/>
        </w:rPr>
      </w:pPr>
      <w:r w:rsidRPr="00553E30">
        <w:rPr>
          <w:b/>
          <w:szCs w:val="20"/>
        </w:rPr>
        <w:t>ul. Krótka 15, 18-516 Mały Płock, NIP 2910225872, REGON 36277410300000</w:t>
      </w:r>
    </w:p>
    <w:p w14:paraId="3B28960E" w14:textId="77777777" w:rsidR="003B5669" w:rsidRPr="00553E30" w:rsidRDefault="003B5669" w:rsidP="003B5669">
      <w:pPr>
        <w:spacing w:line="144" w:lineRule="auto"/>
        <w:jc w:val="center"/>
        <w:rPr>
          <w:b/>
          <w:szCs w:val="20"/>
          <w:lang w:val="en-US"/>
        </w:rPr>
      </w:pPr>
      <w:r w:rsidRPr="00553E30">
        <w:rPr>
          <w:b/>
          <w:szCs w:val="20"/>
          <w:lang w:val="en-US"/>
        </w:rPr>
        <w:t xml:space="preserve">Tel./fax. (86) 279 19 10 </w:t>
      </w:r>
    </w:p>
    <w:p w14:paraId="1F1166AA" w14:textId="77777777" w:rsidR="003B5669" w:rsidRPr="00553E30" w:rsidRDefault="003B5669" w:rsidP="003B5669">
      <w:pPr>
        <w:spacing w:line="144" w:lineRule="auto"/>
        <w:jc w:val="center"/>
        <w:rPr>
          <w:b/>
          <w:szCs w:val="20"/>
          <w:lang w:val="en-US"/>
        </w:rPr>
      </w:pPr>
      <w:hyperlink r:id="rId9" w:history="1">
        <w:r w:rsidRPr="00553E30">
          <w:rPr>
            <w:rStyle w:val="Hipercze"/>
            <w:b/>
            <w:szCs w:val="20"/>
            <w:lang w:val="en-US"/>
          </w:rPr>
          <w:t>www.krainamlekiemplynaca.pl</w:t>
        </w:r>
      </w:hyperlink>
      <w:r w:rsidRPr="00553E30">
        <w:rPr>
          <w:b/>
          <w:szCs w:val="20"/>
          <w:lang w:val="en-US"/>
        </w:rPr>
        <w:t>, e-mail: biuro@krainamlekiemplynaca.pl</w:t>
      </w:r>
    </w:p>
    <w:p w14:paraId="799C377C" w14:textId="77777777" w:rsidR="00AD49D7" w:rsidRPr="00F02721" w:rsidRDefault="00AD49D7" w:rsidP="00A8387D">
      <w:pPr>
        <w:spacing w:line="240" w:lineRule="auto"/>
        <w:rPr>
          <w:b/>
          <w:color w:val="FF0000"/>
          <w:lang w:val="en-US"/>
        </w:rPr>
      </w:pPr>
    </w:p>
    <w:p w14:paraId="790984EF" w14:textId="3159EBF6" w:rsidR="00AD49D7" w:rsidRDefault="00AD49D7" w:rsidP="00A8387D">
      <w:pPr>
        <w:spacing w:line="240" w:lineRule="auto"/>
        <w:rPr>
          <w:b/>
        </w:rPr>
      </w:pPr>
      <w:r w:rsidRPr="00AD49D7">
        <w:rPr>
          <w:b/>
        </w:rPr>
        <w:t xml:space="preserve">2. Zgłaszane uwagi, wnioski oraz sugestie do </w:t>
      </w:r>
      <w:r w:rsidR="009C2382">
        <w:rPr>
          <w:b/>
        </w:rPr>
        <w:t xml:space="preserve"> zmiany</w:t>
      </w:r>
      <w:r w:rsidR="001643BA">
        <w:rPr>
          <w:b/>
        </w:rPr>
        <w:t xml:space="preserve"> w</w:t>
      </w:r>
      <w:r w:rsidR="009C2382">
        <w:rPr>
          <w:b/>
        </w:rPr>
        <w:t xml:space="preserve"> </w:t>
      </w:r>
      <w:r w:rsidR="00F40100">
        <w:rPr>
          <w:b/>
        </w:rPr>
        <w:t>Lokalnej Strategii Rozwoju na lata 20</w:t>
      </w:r>
      <w:r w:rsidR="00C055D6">
        <w:rPr>
          <w:b/>
        </w:rPr>
        <w:t>23</w:t>
      </w:r>
      <w:r w:rsidR="00F40100">
        <w:rPr>
          <w:b/>
        </w:rPr>
        <w:t>-202</w:t>
      </w:r>
      <w:r w:rsidR="00C055D6">
        <w:rPr>
          <w:b/>
        </w:rPr>
        <w:t>7</w:t>
      </w:r>
      <w:r w:rsidR="00F40100">
        <w:rPr>
          <w:b/>
        </w:rPr>
        <w:t xml:space="preserve"> Stowarz</w:t>
      </w:r>
      <w:r w:rsidR="000F7FB0">
        <w:rPr>
          <w:b/>
        </w:rPr>
        <w:t xml:space="preserve">yszenia Lokalna Grupa Działania </w:t>
      </w:r>
      <w:r w:rsidR="000F7FB0">
        <w:rPr>
          <w:b/>
        </w:rPr>
        <w:br/>
      </w:r>
      <w:r w:rsidR="00F40100">
        <w:rPr>
          <w:b/>
        </w:rPr>
        <w:t>”Kraina Mlekiem Płynąca”</w:t>
      </w:r>
      <w:r w:rsidR="00553E30">
        <w:rPr>
          <w:b/>
        </w:rPr>
        <w:t>:</w:t>
      </w:r>
    </w:p>
    <w:tbl>
      <w:tblPr>
        <w:tblStyle w:val="Tabela-Siatka"/>
        <w:tblW w:w="0" w:type="auto"/>
        <w:tblLayout w:type="fixed"/>
        <w:tblLook w:val="04A0" w:firstRow="1" w:lastRow="0" w:firstColumn="1" w:lastColumn="0" w:noHBand="0" w:noVBand="1"/>
      </w:tblPr>
      <w:tblGrid>
        <w:gridCol w:w="771"/>
        <w:gridCol w:w="2660"/>
        <w:gridCol w:w="2866"/>
        <w:gridCol w:w="3683"/>
        <w:gridCol w:w="4005"/>
      </w:tblGrid>
      <w:tr w:rsidR="00AD49D7" w14:paraId="24E5EED2" w14:textId="77777777" w:rsidTr="00C327FB">
        <w:trPr>
          <w:trHeight w:val="546"/>
        </w:trPr>
        <w:tc>
          <w:tcPr>
            <w:tcW w:w="771" w:type="dxa"/>
            <w:shd w:val="clear" w:color="auto" w:fill="F2DBDB" w:themeFill="accent2" w:themeFillTint="33"/>
            <w:vAlign w:val="center"/>
          </w:tcPr>
          <w:p w14:paraId="7D3DAC72" w14:textId="77777777" w:rsidR="00AD49D7" w:rsidRPr="00AD49D7" w:rsidRDefault="00AD49D7" w:rsidP="00C327FB">
            <w:pPr>
              <w:jc w:val="center"/>
            </w:pPr>
            <w:r w:rsidRPr="00AD49D7">
              <w:t>Lp.</w:t>
            </w:r>
          </w:p>
        </w:tc>
        <w:tc>
          <w:tcPr>
            <w:tcW w:w="2660" w:type="dxa"/>
            <w:shd w:val="clear" w:color="auto" w:fill="F2DBDB" w:themeFill="accent2" w:themeFillTint="33"/>
            <w:vAlign w:val="center"/>
          </w:tcPr>
          <w:p w14:paraId="420D99B5" w14:textId="77777777" w:rsidR="00AD49D7" w:rsidRPr="00AD49D7" w:rsidRDefault="00AD49D7" w:rsidP="00C327FB">
            <w:pPr>
              <w:jc w:val="center"/>
            </w:pPr>
            <w:r w:rsidRPr="00AD49D7">
              <w:t>Rozdział</w:t>
            </w:r>
          </w:p>
        </w:tc>
        <w:tc>
          <w:tcPr>
            <w:tcW w:w="2866" w:type="dxa"/>
            <w:shd w:val="clear" w:color="auto" w:fill="F2DBDB" w:themeFill="accent2" w:themeFillTint="33"/>
            <w:vAlign w:val="center"/>
          </w:tcPr>
          <w:p w14:paraId="1ECE9E2E" w14:textId="77777777" w:rsidR="00AD49D7" w:rsidRPr="00AD49D7" w:rsidRDefault="00AD49D7" w:rsidP="00C327FB">
            <w:pPr>
              <w:jc w:val="center"/>
            </w:pPr>
            <w:r w:rsidRPr="00AD49D7">
              <w:t>Obecny zapis</w:t>
            </w:r>
          </w:p>
        </w:tc>
        <w:tc>
          <w:tcPr>
            <w:tcW w:w="3683" w:type="dxa"/>
            <w:shd w:val="clear" w:color="auto" w:fill="F2DBDB" w:themeFill="accent2" w:themeFillTint="33"/>
            <w:vAlign w:val="center"/>
          </w:tcPr>
          <w:p w14:paraId="779713FD" w14:textId="77777777" w:rsidR="00AD49D7" w:rsidRPr="00AD49D7" w:rsidRDefault="00AD49D7" w:rsidP="00C327FB">
            <w:pPr>
              <w:jc w:val="center"/>
            </w:pPr>
            <w:r w:rsidRPr="00AD49D7">
              <w:t>Propozycja zmiany</w:t>
            </w:r>
          </w:p>
        </w:tc>
        <w:tc>
          <w:tcPr>
            <w:tcW w:w="4005" w:type="dxa"/>
            <w:shd w:val="clear" w:color="auto" w:fill="F2DBDB" w:themeFill="accent2" w:themeFillTint="33"/>
            <w:vAlign w:val="center"/>
          </w:tcPr>
          <w:p w14:paraId="79E6C379" w14:textId="77777777" w:rsidR="00AD49D7" w:rsidRPr="0081188C" w:rsidRDefault="00AD49D7" w:rsidP="00C327FB">
            <w:pPr>
              <w:jc w:val="center"/>
              <w:rPr>
                <w:sz w:val="24"/>
                <w:szCs w:val="24"/>
              </w:rPr>
            </w:pPr>
            <w:r w:rsidRPr="0081188C">
              <w:rPr>
                <w:sz w:val="24"/>
                <w:szCs w:val="24"/>
              </w:rPr>
              <w:t>Uzasadnienie zmiany</w:t>
            </w:r>
          </w:p>
        </w:tc>
      </w:tr>
      <w:tr w:rsidR="00AD49D7" w14:paraId="2E3D5AD8" w14:textId="77777777" w:rsidTr="003B5669">
        <w:trPr>
          <w:trHeight w:val="510"/>
        </w:trPr>
        <w:tc>
          <w:tcPr>
            <w:tcW w:w="771" w:type="dxa"/>
            <w:vAlign w:val="center"/>
          </w:tcPr>
          <w:p w14:paraId="2407BD7E" w14:textId="77777777" w:rsidR="00AD49D7" w:rsidRDefault="00AD49D7" w:rsidP="003B5669">
            <w:pPr>
              <w:rPr>
                <w:b/>
                <w:color w:val="FF0000"/>
              </w:rPr>
            </w:pPr>
          </w:p>
        </w:tc>
        <w:tc>
          <w:tcPr>
            <w:tcW w:w="2660" w:type="dxa"/>
            <w:vAlign w:val="center"/>
          </w:tcPr>
          <w:p w14:paraId="57FD3E06" w14:textId="77777777" w:rsidR="00AD49D7" w:rsidRDefault="00AD49D7" w:rsidP="003B5669">
            <w:pPr>
              <w:rPr>
                <w:b/>
                <w:color w:val="FF0000"/>
              </w:rPr>
            </w:pPr>
          </w:p>
        </w:tc>
        <w:tc>
          <w:tcPr>
            <w:tcW w:w="2866" w:type="dxa"/>
            <w:vAlign w:val="center"/>
          </w:tcPr>
          <w:p w14:paraId="29414F50" w14:textId="77777777" w:rsidR="00AD49D7" w:rsidRDefault="00AD49D7" w:rsidP="003B5669">
            <w:pPr>
              <w:rPr>
                <w:b/>
                <w:color w:val="FF0000"/>
              </w:rPr>
            </w:pPr>
          </w:p>
        </w:tc>
        <w:tc>
          <w:tcPr>
            <w:tcW w:w="3683" w:type="dxa"/>
            <w:vAlign w:val="center"/>
          </w:tcPr>
          <w:p w14:paraId="498C6F74" w14:textId="77777777" w:rsidR="00AD49D7" w:rsidRDefault="00AD49D7" w:rsidP="003B5669">
            <w:pPr>
              <w:rPr>
                <w:b/>
                <w:color w:val="FF0000"/>
              </w:rPr>
            </w:pPr>
          </w:p>
        </w:tc>
        <w:tc>
          <w:tcPr>
            <w:tcW w:w="4005" w:type="dxa"/>
            <w:vAlign w:val="center"/>
          </w:tcPr>
          <w:p w14:paraId="2B9C823E" w14:textId="77777777" w:rsidR="00AD49D7" w:rsidRDefault="00AD49D7" w:rsidP="003B5669">
            <w:pPr>
              <w:rPr>
                <w:b/>
                <w:color w:val="FF0000"/>
              </w:rPr>
            </w:pPr>
          </w:p>
        </w:tc>
      </w:tr>
      <w:tr w:rsidR="00AD49D7" w14:paraId="546F8480" w14:textId="77777777" w:rsidTr="003B5669">
        <w:trPr>
          <w:trHeight w:val="594"/>
        </w:trPr>
        <w:tc>
          <w:tcPr>
            <w:tcW w:w="771" w:type="dxa"/>
            <w:vAlign w:val="center"/>
          </w:tcPr>
          <w:p w14:paraId="02D2CD8A" w14:textId="77777777" w:rsidR="00AD49D7" w:rsidRDefault="00AD49D7" w:rsidP="003B5669">
            <w:pPr>
              <w:rPr>
                <w:b/>
                <w:color w:val="FF0000"/>
              </w:rPr>
            </w:pPr>
          </w:p>
        </w:tc>
        <w:tc>
          <w:tcPr>
            <w:tcW w:w="2660" w:type="dxa"/>
            <w:vAlign w:val="center"/>
          </w:tcPr>
          <w:p w14:paraId="6C23DC08" w14:textId="77777777" w:rsidR="00AD49D7" w:rsidRDefault="00AD49D7" w:rsidP="003B5669">
            <w:pPr>
              <w:rPr>
                <w:b/>
                <w:color w:val="FF0000"/>
              </w:rPr>
            </w:pPr>
          </w:p>
        </w:tc>
        <w:tc>
          <w:tcPr>
            <w:tcW w:w="2866" w:type="dxa"/>
            <w:vAlign w:val="center"/>
          </w:tcPr>
          <w:p w14:paraId="36BD01E4" w14:textId="77777777" w:rsidR="00AD49D7" w:rsidRDefault="00AD49D7" w:rsidP="003B5669">
            <w:pPr>
              <w:rPr>
                <w:b/>
                <w:color w:val="FF0000"/>
              </w:rPr>
            </w:pPr>
          </w:p>
        </w:tc>
        <w:tc>
          <w:tcPr>
            <w:tcW w:w="3683" w:type="dxa"/>
            <w:vAlign w:val="center"/>
          </w:tcPr>
          <w:p w14:paraId="0BFE504A" w14:textId="77777777" w:rsidR="00AD49D7" w:rsidRDefault="00AD49D7" w:rsidP="003B5669">
            <w:pPr>
              <w:rPr>
                <w:b/>
                <w:color w:val="FF0000"/>
              </w:rPr>
            </w:pPr>
          </w:p>
        </w:tc>
        <w:tc>
          <w:tcPr>
            <w:tcW w:w="4005" w:type="dxa"/>
            <w:vAlign w:val="center"/>
          </w:tcPr>
          <w:p w14:paraId="365ACCCC" w14:textId="77777777" w:rsidR="00AD49D7" w:rsidRDefault="00AD49D7" w:rsidP="003B5669">
            <w:pPr>
              <w:rPr>
                <w:b/>
                <w:color w:val="FF0000"/>
              </w:rPr>
            </w:pPr>
          </w:p>
        </w:tc>
      </w:tr>
      <w:tr w:rsidR="00AD49D7" w14:paraId="30B417D1" w14:textId="77777777" w:rsidTr="003B5669">
        <w:trPr>
          <w:trHeight w:val="586"/>
        </w:trPr>
        <w:tc>
          <w:tcPr>
            <w:tcW w:w="771" w:type="dxa"/>
            <w:vAlign w:val="center"/>
          </w:tcPr>
          <w:p w14:paraId="553B0CE6" w14:textId="77777777" w:rsidR="00AD49D7" w:rsidRDefault="00AD49D7" w:rsidP="003B5669">
            <w:pPr>
              <w:rPr>
                <w:b/>
                <w:color w:val="FF0000"/>
              </w:rPr>
            </w:pPr>
          </w:p>
        </w:tc>
        <w:tc>
          <w:tcPr>
            <w:tcW w:w="2660" w:type="dxa"/>
            <w:vAlign w:val="center"/>
          </w:tcPr>
          <w:p w14:paraId="556AAAB2" w14:textId="77777777" w:rsidR="00AD49D7" w:rsidRDefault="00AD49D7" w:rsidP="003B5669">
            <w:pPr>
              <w:rPr>
                <w:b/>
                <w:color w:val="FF0000"/>
              </w:rPr>
            </w:pPr>
          </w:p>
        </w:tc>
        <w:tc>
          <w:tcPr>
            <w:tcW w:w="2866" w:type="dxa"/>
            <w:vAlign w:val="center"/>
          </w:tcPr>
          <w:p w14:paraId="78235204" w14:textId="77777777" w:rsidR="00AD49D7" w:rsidRDefault="00AD49D7" w:rsidP="003B5669">
            <w:pPr>
              <w:rPr>
                <w:b/>
                <w:color w:val="FF0000"/>
              </w:rPr>
            </w:pPr>
          </w:p>
        </w:tc>
        <w:tc>
          <w:tcPr>
            <w:tcW w:w="3683" w:type="dxa"/>
            <w:vAlign w:val="center"/>
          </w:tcPr>
          <w:p w14:paraId="7E0E5E1B" w14:textId="77777777" w:rsidR="00AD49D7" w:rsidRDefault="00AD49D7" w:rsidP="003B5669">
            <w:pPr>
              <w:rPr>
                <w:b/>
                <w:color w:val="FF0000"/>
              </w:rPr>
            </w:pPr>
          </w:p>
        </w:tc>
        <w:tc>
          <w:tcPr>
            <w:tcW w:w="4005" w:type="dxa"/>
            <w:vAlign w:val="center"/>
          </w:tcPr>
          <w:p w14:paraId="083D3F5A" w14:textId="77777777" w:rsidR="00AD49D7" w:rsidRDefault="00AD49D7" w:rsidP="003B5669">
            <w:pPr>
              <w:rPr>
                <w:b/>
                <w:color w:val="FF0000"/>
              </w:rPr>
            </w:pPr>
          </w:p>
        </w:tc>
      </w:tr>
      <w:tr w:rsidR="00AD49D7" w14:paraId="11DF311F" w14:textId="77777777" w:rsidTr="003B5669">
        <w:trPr>
          <w:trHeight w:val="609"/>
        </w:trPr>
        <w:tc>
          <w:tcPr>
            <w:tcW w:w="771" w:type="dxa"/>
            <w:vAlign w:val="center"/>
          </w:tcPr>
          <w:p w14:paraId="080288A4" w14:textId="77777777" w:rsidR="00AD49D7" w:rsidRDefault="00AD49D7" w:rsidP="003B5669">
            <w:pPr>
              <w:rPr>
                <w:b/>
                <w:color w:val="FF0000"/>
              </w:rPr>
            </w:pPr>
          </w:p>
        </w:tc>
        <w:tc>
          <w:tcPr>
            <w:tcW w:w="2660" w:type="dxa"/>
            <w:vAlign w:val="center"/>
          </w:tcPr>
          <w:p w14:paraId="6440BBA4" w14:textId="77777777" w:rsidR="00AD49D7" w:rsidRDefault="00AD49D7" w:rsidP="003B5669">
            <w:pPr>
              <w:rPr>
                <w:b/>
                <w:color w:val="FF0000"/>
              </w:rPr>
            </w:pPr>
          </w:p>
        </w:tc>
        <w:tc>
          <w:tcPr>
            <w:tcW w:w="2866" w:type="dxa"/>
            <w:vAlign w:val="center"/>
          </w:tcPr>
          <w:p w14:paraId="226B6808" w14:textId="77777777" w:rsidR="00AD49D7" w:rsidRDefault="00AD49D7" w:rsidP="003B5669">
            <w:pPr>
              <w:rPr>
                <w:b/>
                <w:color w:val="FF0000"/>
              </w:rPr>
            </w:pPr>
          </w:p>
        </w:tc>
        <w:tc>
          <w:tcPr>
            <w:tcW w:w="3683" w:type="dxa"/>
            <w:vAlign w:val="center"/>
          </w:tcPr>
          <w:p w14:paraId="0D82D280" w14:textId="77777777" w:rsidR="00AD49D7" w:rsidRDefault="00AD49D7" w:rsidP="003B5669">
            <w:pPr>
              <w:rPr>
                <w:b/>
                <w:color w:val="FF0000"/>
              </w:rPr>
            </w:pPr>
          </w:p>
        </w:tc>
        <w:tc>
          <w:tcPr>
            <w:tcW w:w="4005" w:type="dxa"/>
            <w:vAlign w:val="center"/>
          </w:tcPr>
          <w:p w14:paraId="6ED238F0" w14:textId="77777777" w:rsidR="00AD49D7" w:rsidRDefault="00AD49D7" w:rsidP="003B5669">
            <w:pPr>
              <w:rPr>
                <w:b/>
                <w:color w:val="FF0000"/>
              </w:rPr>
            </w:pPr>
          </w:p>
        </w:tc>
      </w:tr>
      <w:tr w:rsidR="00AD49D7" w14:paraId="55BE0D84" w14:textId="77777777" w:rsidTr="003B5669">
        <w:trPr>
          <w:trHeight w:val="603"/>
        </w:trPr>
        <w:tc>
          <w:tcPr>
            <w:tcW w:w="771" w:type="dxa"/>
            <w:vAlign w:val="center"/>
          </w:tcPr>
          <w:p w14:paraId="3A6C3553" w14:textId="77777777" w:rsidR="00AD49D7" w:rsidRDefault="00AD49D7" w:rsidP="003B5669">
            <w:pPr>
              <w:rPr>
                <w:b/>
                <w:color w:val="FF0000"/>
              </w:rPr>
            </w:pPr>
          </w:p>
        </w:tc>
        <w:tc>
          <w:tcPr>
            <w:tcW w:w="2660" w:type="dxa"/>
            <w:vAlign w:val="center"/>
          </w:tcPr>
          <w:p w14:paraId="64467A6E" w14:textId="77777777" w:rsidR="00AD49D7" w:rsidRDefault="00AD49D7" w:rsidP="003B5669">
            <w:pPr>
              <w:rPr>
                <w:b/>
                <w:color w:val="FF0000"/>
              </w:rPr>
            </w:pPr>
          </w:p>
        </w:tc>
        <w:tc>
          <w:tcPr>
            <w:tcW w:w="2866" w:type="dxa"/>
            <w:vAlign w:val="center"/>
          </w:tcPr>
          <w:p w14:paraId="7ED3C086" w14:textId="77777777" w:rsidR="00AD49D7" w:rsidRDefault="00AD49D7" w:rsidP="003B5669">
            <w:pPr>
              <w:rPr>
                <w:b/>
                <w:color w:val="FF0000"/>
              </w:rPr>
            </w:pPr>
          </w:p>
        </w:tc>
        <w:tc>
          <w:tcPr>
            <w:tcW w:w="3683" w:type="dxa"/>
            <w:vAlign w:val="center"/>
          </w:tcPr>
          <w:p w14:paraId="1C8DCA78" w14:textId="77777777" w:rsidR="00AD49D7" w:rsidRDefault="00AD49D7" w:rsidP="003B5669">
            <w:pPr>
              <w:rPr>
                <w:b/>
                <w:color w:val="FF0000"/>
              </w:rPr>
            </w:pPr>
          </w:p>
        </w:tc>
        <w:tc>
          <w:tcPr>
            <w:tcW w:w="4005" w:type="dxa"/>
            <w:vAlign w:val="center"/>
          </w:tcPr>
          <w:p w14:paraId="069D25C1" w14:textId="77777777" w:rsidR="00AD49D7" w:rsidRDefault="00AD49D7" w:rsidP="003B5669">
            <w:pPr>
              <w:rPr>
                <w:b/>
                <w:color w:val="FF0000"/>
              </w:rPr>
            </w:pPr>
          </w:p>
        </w:tc>
      </w:tr>
      <w:tr w:rsidR="00AD49D7" w14:paraId="34FD90A9" w14:textId="77777777" w:rsidTr="003B5669">
        <w:trPr>
          <w:trHeight w:val="598"/>
        </w:trPr>
        <w:tc>
          <w:tcPr>
            <w:tcW w:w="771" w:type="dxa"/>
            <w:vAlign w:val="center"/>
          </w:tcPr>
          <w:p w14:paraId="771967D4" w14:textId="77777777" w:rsidR="00AD49D7" w:rsidRDefault="00AD49D7" w:rsidP="003B5669">
            <w:pPr>
              <w:rPr>
                <w:b/>
                <w:color w:val="FF0000"/>
              </w:rPr>
            </w:pPr>
          </w:p>
        </w:tc>
        <w:tc>
          <w:tcPr>
            <w:tcW w:w="2660" w:type="dxa"/>
            <w:vAlign w:val="center"/>
          </w:tcPr>
          <w:p w14:paraId="24B118EB" w14:textId="77777777" w:rsidR="00AD49D7" w:rsidRDefault="00AD49D7" w:rsidP="003B5669">
            <w:pPr>
              <w:rPr>
                <w:b/>
                <w:color w:val="FF0000"/>
              </w:rPr>
            </w:pPr>
          </w:p>
        </w:tc>
        <w:tc>
          <w:tcPr>
            <w:tcW w:w="2866" w:type="dxa"/>
            <w:vAlign w:val="center"/>
          </w:tcPr>
          <w:p w14:paraId="3915AE3D" w14:textId="77777777" w:rsidR="00AD49D7" w:rsidRDefault="00AD49D7" w:rsidP="003B5669">
            <w:pPr>
              <w:rPr>
                <w:b/>
                <w:color w:val="FF0000"/>
              </w:rPr>
            </w:pPr>
          </w:p>
        </w:tc>
        <w:tc>
          <w:tcPr>
            <w:tcW w:w="3683" w:type="dxa"/>
            <w:vAlign w:val="center"/>
          </w:tcPr>
          <w:p w14:paraId="0FCA1CD9" w14:textId="77777777" w:rsidR="00AD49D7" w:rsidRDefault="00AD49D7" w:rsidP="003B5669">
            <w:pPr>
              <w:rPr>
                <w:b/>
                <w:color w:val="FF0000"/>
              </w:rPr>
            </w:pPr>
          </w:p>
        </w:tc>
        <w:tc>
          <w:tcPr>
            <w:tcW w:w="4005" w:type="dxa"/>
            <w:vAlign w:val="center"/>
          </w:tcPr>
          <w:p w14:paraId="57C17DA2" w14:textId="77777777" w:rsidR="00AD49D7" w:rsidRDefault="00AD49D7" w:rsidP="003B5669">
            <w:pPr>
              <w:rPr>
                <w:b/>
                <w:color w:val="FF0000"/>
              </w:rPr>
            </w:pPr>
          </w:p>
        </w:tc>
      </w:tr>
    </w:tbl>
    <w:p w14:paraId="7EA370F1" w14:textId="77777777" w:rsidR="00AD49D7" w:rsidRDefault="00AD49D7" w:rsidP="00A8387D">
      <w:pPr>
        <w:spacing w:line="240" w:lineRule="auto"/>
        <w:rPr>
          <w:b/>
          <w:color w:val="FF0000"/>
        </w:rPr>
      </w:pPr>
    </w:p>
    <w:p w14:paraId="5F30CDAD" w14:textId="77777777" w:rsidR="008C52B5" w:rsidRPr="00001015" w:rsidRDefault="008C52B5" w:rsidP="008C52B5">
      <w:pPr>
        <w:jc w:val="both"/>
        <w:rPr>
          <w:rFonts w:cstheme="minorHAnsi"/>
          <w:color w:val="FF0000"/>
        </w:rPr>
      </w:pPr>
      <w:r w:rsidRPr="00001015">
        <w:rPr>
          <w:rFonts w:cstheme="minorHAnsi"/>
          <w:color w:val="FF0000"/>
        </w:rPr>
        <w:t>Konsultacje dotyczą jedynie zaproponowanych zmian zaznaczonych kolorem czerwonym w LSR, a proponowane elementy do usunięcia zostały przekreślone.</w:t>
      </w:r>
    </w:p>
    <w:p w14:paraId="6E4F5710" w14:textId="77777777" w:rsidR="00553E30" w:rsidRDefault="00553E30" w:rsidP="00553E30">
      <w:pPr>
        <w:spacing w:line="240" w:lineRule="auto"/>
        <w:rPr>
          <w:b/>
          <w:color w:val="FF0000"/>
        </w:rPr>
      </w:pPr>
      <w:r w:rsidRPr="00A8387D">
        <w:rPr>
          <w:b/>
          <w:color w:val="FF0000"/>
        </w:rPr>
        <w:t>Uwagi w ramach konsultacji społecznych będą przyjmowane</w:t>
      </w:r>
      <w:r w:rsidRPr="00F66004">
        <w:rPr>
          <w:b/>
          <w:strike/>
          <w:color w:val="FF0000"/>
        </w:rPr>
        <w:t xml:space="preserve"> </w:t>
      </w:r>
      <w:r w:rsidRPr="00A8387D">
        <w:rPr>
          <w:b/>
          <w:color w:val="FF0000"/>
        </w:rPr>
        <w:t xml:space="preserve">na niniejszym formularzu. </w:t>
      </w:r>
    </w:p>
    <w:p w14:paraId="74CBEC42" w14:textId="77777777" w:rsidR="00AD49D7" w:rsidRDefault="00553E30" w:rsidP="00A8387D">
      <w:pPr>
        <w:spacing w:line="240" w:lineRule="auto"/>
        <w:rPr>
          <w:b/>
          <w:color w:val="FF0000"/>
        </w:rPr>
      </w:pPr>
      <w:r w:rsidRPr="00A8387D">
        <w:rPr>
          <w:b/>
          <w:color w:val="FF0000"/>
        </w:rPr>
        <w:t>Konieczne jest wypełnienie punktu 1.</w:t>
      </w:r>
    </w:p>
    <w:p w14:paraId="05813E72" w14:textId="77777777" w:rsidR="00D5445F" w:rsidRPr="00D5445F" w:rsidRDefault="00D5445F" w:rsidP="00D5445F">
      <w:pPr>
        <w:spacing w:line="240" w:lineRule="auto"/>
        <w:jc w:val="center"/>
        <w:rPr>
          <w:b/>
        </w:rPr>
      </w:pPr>
      <w:r w:rsidRPr="00D5445F">
        <w:rPr>
          <w:b/>
        </w:rPr>
        <w:lastRenderedPageBreak/>
        <w:t xml:space="preserve">ZGODA </w:t>
      </w:r>
      <w:r w:rsidRPr="00D5445F">
        <w:rPr>
          <w:b/>
        </w:rPr>
        <w:br/>
        <w:t>DOTYCZĄCA PRZETWARZANIA DANYCH OSOBOWYCH</w:t>
      </w:r>
    </w:p>
    <w:p w14:paraId="4A453EA1" w14:textId="77777777" w:rsidR="00D5445F" w:rsidRPr="00D5445F" w:rsidRDefault="00D5445F" w:rsidP="00D5445F">
      <w:pPr>
        <w:spacing w:line="240" w:lineRule="auto"/>
        <w:rPr>
          <w:b/>
        </w:rPr>
      </w:pPr>
    </w:p>
    <w:p w14:paraId="5D808E90" w14:textId="77777777" w:rsidR="00D5445F" w:rsidRPr="00D5445F" w:rsidRDefault="00D5445F" w:rsidP="00D5445F">
      <w:pPr>
        <w:spacing w:line="240" w:lineRule="auto"/>
        <w:rPr>
          <w:b/>
        </w:rPr>
      </w:pPr>
      <w:r w:rsidRPr="00D5445F">
        <w:rPr>
          <w:b/>
        </w:rPr>
        <w:t xml:space="preserve">Ja niżej podpisany(a) ................................................................................................................... </w:t>
      </w:r>
    </w:p>
    <w:p w14:paraId="27EA0F9E" w14:textId="77777777" w:rsidR="00D5445F" w:rsidRPr="00D5445F" w:rsidRDefault="00D5445F" w:rsidP="00D5445F">
      <w:pPr>
        <w:spacing w:line="240" w:lineRule="auto"/>
        <w:rPr>
          <w:b/>
        </w:rPr>
      </w:pPr>
      <w:r w:rsidRPr="00D5445F">
        <w:rPr>
          <w:b/>
        </w:rPr>
        <w:t>zamieszkały(a) w ……………………………………………………………………….……… przy ul. .………..………………………………………… …………………………………… wyrażam zgodę na przetwarzanie moich danych osobowych w zakresie:</w:t>
      </w:r>
    </w:p>
    <w:p w14:paraId="5965EA0D" w14:textId="77777777" w:rsidR="00D5445F" w:rsidRPr="00D5445F" w:rsidRDefault="00D5445F" w:rsidP="00D5445F">
      <w:pPr>
        <w:numPr>
          <w:ilvl w:val="1"/>
          <w:numId w:val="1"/>
        </w:numPr>
        <w:spacing w:line="240" w:lineRule="auto"/>
        <w:rPr>
          <w:b/>
        </w:rPr>
      </w:pPr>
      <w:r w:rsidRPr="00D5445F">
        <w:rPr>
          <w:b/>
        </w:rPr>
        <w:t>Imię i nazwisko</w:t>
      </w:r>
    </w:p>
    <w:p w14:paraId="35D0E3C4" w14:textId="77777777" w:rsidR="00D5445F" w:rsidRPr="00D5445F" w:rsidRDefault="00D5445F" w:rsidP="00D5445F">
      <w:pPr>
        <w:numPr>
          <w:ilvl w:val="1"/>
          <w:numId w:val="1"/>
        </w:numPr>
        <w:spacing w:line="240" w:lineRule="auto"/>
        <w:rPr>
          <w:b/>
        </w:rPr>
      </w:pPr>
      <w:r w:rsidRPr="00D5445F">
        <w:rPr>
          <w:b/>
        </w:rPr>
        <w:t>adres zamieszkania</w:t>
      </w:r>
    </w:p>
    <w:p w14:paraId="29BEB763" w14:textId="77777777" w:rsidR="00D5445F" w:rsidRPr="00D5445F" w:rsidRDefault="00D5445F" w:rsidP="00D5445F">
      <w:pPr>
        <w:numPr>
          <w:ilvl w:val="1"/>
          <w:numId w:val="1"/>
        </w:numPr>
        <w:spacing w:line="240" w:lineRule="auto"/>
        <w:rPr>
          <w:b/>
        </w:rPr>
      </w:pPr>
      <w:r w:rsidRPr="00D5445F">
        <w:rPr>
          <w:b/>
        </w:rPr>
        <w:t>numer telefonu</w:t>
      </w:r>
    </w:p>
    <w:p w14:paraId="148E1AFF" w14:textId="77777777" w:rsidR="00D5445F" w:rsidRPr="00D5445F" w:rsidRDefault="00D5445F" w:rsidP="00D5445F">
      <w:pPr>
        <w:numPr>
          <w:ilvl w:val="1"/>
          <w:numId w:val="1"/>
        </w:numPr>
        <w:spacing w:line="240" w:lineRule="auto"/>
        <w:rPr>
          <w:b/>
        </w:rPr>
      </w:pPr>
      <w:r w:rsidRPr="00D5445F">
        <w:rPr>
          <w:b/>
        </w:rPr>
        <w:t>adres poczty elektronicznej</w:t>
      </w:r>
    </w:p>
    <w:p w14:paraId="2AAE6DCC" w14:textId="77777777" w:rsidR="00D5445F" w:rsidRPr="00D5445F" w:rsidRDefault="00D5445F" w:rsidP="00D5445F">
      <w:pPr>
        <w:spacing w:line="240" w:lineRule="auto"/>
        <w:rPr>
          <w:b/>
        </w:rPr>
      </w:pPr>
      <w:r w:rsidRPr="00D5445F">
        <w:rPr>
          <w:b/>
        </w:rPr>
        <w:t xml:space="preserve">Wyrażam zgodę na przetwarzanie moich danych osobowych przez Stowarzyszenie Lokalna Grupa Działania Kraina Mlekiem Płynąca oraz przyjmuję do wiadomości, że: </w:t>
      </w:r>
    </w:p>
    <w:p w14:paraId="00B6F7B1" w14:textId="77777777" w:rsidR="00D5445F" w:rsidRPr="00D5445F" w:rsidRDefault="00D5445F" w:rsidP="00D5445F">
      <w:pPr>
        <w:numPr>
          <w:ilvl w:val="0"/>
          <w:numId w:val="2"/>
        </w:numPr>
        <w:spacing w:line="240" w:lineRule="auto"/>
        <w:rPr>
          <w:b/>
        </w:rPr>
      </w:pPr>
      <w:r w:rsidRPr="00D5445F">
        <w:rPr>
          <w:b/>
        </w:rPr>
        <w:t>administratorem moich danych osobowych jest Stowarzyszenie Lokalna Grupa Działania Kraina Mlekiem Płynąca, ul. Krótka 15, 18-516 Mały Płock</w:t>
      </w:r>
    </w:p>
    <w:p w14:paraId="0648E6D8" w14:textId="77777777" w:rsidR="00D5445F" w:rsidRPr="00D5445F" w:rsidRDefault="00D5445F" w:rsidP="00D5445F">
      <w:pPr>
        <w:numPr>
          <w:ilvl w:val="0"/>
          <w:numId w:val="2"/>
        </w:numPr>
        <w:spacing w:line="240" w:lineRule="auto"/>
        <w:rPr>
          <w:b/>
        </w:rPr>
      </w:pPr>
      <w:r w:rsidRPr="00D5445F">
        <w:rPr>
          <w:b/>
        </w:rPr>
        <w:t xml:space="preserve">z administratorem danych osobowych mogę kontaktować się poprzez adres e-mail: </w:t>
      </w:r>
      <w:hyperlink r:id="rId10" w:history="1">
        <w:r w:rsidRPr="00D5445F">
          <w:rPr>
            <w:rStyle w:val="Hipercze"/>
            <w:b/>
            <w:color w:val="auto"/>
          </w:rPr>
          <w:t>biuro@krainamlekiemplynaca.pl</w:t>
        </w:r>
      </w:hyperlink>
      <w:r w:rsidRPr="00D5445F">
        <w:rPr>
          <w:b/>
        </w:rPr>
        <w:t xml:space="preserve"> lub pisemnie na adres korespondencyjny Stowarzyszenie Lokalna Grupa Działania Kraina Mlekiem Płynąca, ul. Krótka 15, 18-516 Mały Płock administrator danych wyznaczył inspektora ochrony danych, z którym można kontaktować się w sprawach dotyczących przetwarzania danych osobowych oraz korzystania z praw związanych z przetwarzaniem danych, poprzez adres e-mail: </w:t>
      </w:r>
      <w:hyperlink r:id="rId11" w:history="1">
        <w:r w:rsidRPr="00D5445F">
          <w:rPr>
            <w:rStyle w:val="Hipercze"/>
            <w:b/>
            <w:color w:val="auto"/>
          </w:rPr>
          <w:t>kontakt@strefaplus.com</w:t>
        </w:r>
      </w:hyperlink>
      <w:r w:rsidRPr="00D5445F">
        <w:rPr>
          <w:b/>
        </w:rPr>
        <w:t xml:space="preserve"> lub pisemnie na adres korespondencyjny administratora danych,</w:t>
      </w:r>
    </w:p>
    <w:p w14:paraId="35CCA006" w14:textId="77777777" w:rsidR="00D5445F" w:rsidRPr="00D5445F" w:rsidRDefault="00D5445F" w:rsidP="00D5445F">
      <w:pPr>
        <w:numPr>
          <w:ilvl w:val="0"/>
          <w:numId w:val="2"/>
        </w:numPr>
        <w:spacing w:line="240" w:lineRule="auto"/>
        <w:rPr>
          <w:b/>
        </w:rPr>
      </w:pPr>
      <w:r w:rsidRPr="00D5445F">
        <w:rPr>
          <w:b/>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0623C3F5" w14:textId="77777777" w:rsidR="00D5445F" w:rsidRPr="00D5445F" w:rsidRDefault="00D5445F" w:rsidP="00D5445F">
      <w:pPr>
        <w:numPr>
          <w:ilvl w:val="0"/>
          <w:numId w:val="2"/>
        </w:numPr>
        <w:spacing w:line="240" w:lineRule="auto"/>
        <w:rPr>
          <w:b/>
        </w:rPr>
      </w:pPr>
      <w:r w:rsidRPr="00D5445F">
        <w:rPr>
          <w:b/>
        </w:rPr>
        <w:lastRenderedPageBreak/>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52143F4" w14:textId="77777777" w:rsidR="00D5445F" w:rsidRPr="00D5445F" w:rsidRDefault="00D5445F" w:rsidP="00D5445F">
      <w:pPr>
        <w:numPr>
          <w:ilvl w:val="0"/>
          <w:numId w:val="2"/>
        </w:numPr>
        <w:spacing w:line="240" w:lineRule="auto"/>
        <w:rPr>
          <w:b/>
        </w:rPr>
      </w:pPr>
      <w:r w:rsidRPr="00D5445F">
        <w:rPr>
          <w:b/>
        </w:rPr>
        <w:t>przysługuje mi prawo dostępu do moich danych, prawo żądania ich sprostowania, usunięcia lub ograniczenia ich przetwarzania w przypadkach określonych w rozporządzeniu 2016/679;</w:t>
      </w:r>
    </w:p>
    <w:p w14:paraId="0838B917" w14:textId="77777777" w:rsidR="00D5445F" w:rsidRPr="00D5445F" w:rsidRDefault="00D5445F" w:rsidP="00D5445F">
      <w:pPr>
        <w:numPr>
          <w:ilvl w:val="0"/>
          <w:numId w:val="2"/>
        </w:numPr>
        <w:spacing w:line="240" w:lineRule="auto"/>
        <w:rPr>
          <w:b/>
        </w:rPr>
      </w:pPr>
      <w:r w:rsidRPr="00D5445F">
        <w:rPr>
          <w:b/>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14:paraId="03216BD8" w14:textId="77777777" w:rsidR="00D5445F" w:rsidRPr="00D5445F" w:rsidRDefault="00D5445F" w:rsidP="00D5445F">
      <w:pPr>
        <w:numPr>
          <w:ilvl w:val="0"/>
          <w:numId w:val="2"/>
        </w:numPr>
        <w:spacing w:line="240" w:lineRule="auto"/>
        <w:rPr>
          <w:b/>
        </w:rPr>
      </w:pPr>
      <w:r w:rsidRPr="00D5445F">
        <w:rPr>
          <w:b/>
        </w:rPr>
        <w:t>w przypadku uznania, że przetwarzanie danych osobowych narusza przepisy rozporządzenia 2016/679, przysługuje mi prawo wniesienia skargi do Prezesa Urzędu Ochrony Danych Osobowych.</w:t>
      </w:r>
    </w:p>
    <w:p w14:paraId="3432F1B2" w14:textId="77777777" w:rsidR="00D5445F" w:rsidRPr="00D5445F" w:rsidRDefault="00D5445F" w:rsidP="00D5445F">
      <w:pPr>
        <w:spacing w:line="240" w:lineRule="auto"/>
        <w:rPr>
          <w:b/>
        </w:rPr>
      </w:pPr>
    </w:p>
    <w:p w14:paraId="216F044C" w14:textId="77777777" w:rsidR="00D5445F" w:rsidRPr="00D5445F" w:rsidRDefault="00D5445F" w:rsidP="00D5445F">
      <w:pPr>
        <w:spacing w:line="240" w:lineRule="auto"/>
        <w:rPr>
          <w:b/>
        </w:rPr>
      </w:pPr>
    </w:p>
    <w:p w14:paraId="3B049ECB" w14:textId="77777777" w:rsidR="00D5445F" w:rsidRPr="00D5445F" w:rsidRDefault="00D5445F" w:rsidP="00D5445F">
      <w:pPr>
        <w:spacing w:line="240" w:lineRule="auto"/>
        <w:jc w:val="right"/>
        <w:rPr>
          <w:b/>
          <w:i/>
        </w:rPr>
      </w:pPr>
      <w:r w:rsidRPr="00D5445F">
        <w:rPr>
          <w:b/>
          <w:i/>
        </w:rPr>
        <w:t>…………………………………………</w:t>
      </w:r>
    </w:p>
    <w:p w14:paraId="3B4C9AA7" w14:textId="29CEE11D" w:rsidR="00D5445F" w:rsidRPr="00D5445F" w:rsidRDefault="00D5445F" w:rsidP="00D5445F">
      <w:pPr>
        <w:spacing w:line="240" w:lineRule="auto"/>
        <w:jc w:val="right"/>
        <w:rPr>
          <w:b/>
          <w:i/>
        </w:rPr>
      </w:pPr>
      <w:r w:rsidRPr="00D5445F">
        <w:rPr>
          <w:b/>
          <w:i/>
        </w:rPr>
        <w:t xml:space="preserve">                                                                                                                        (Data i podpis</w:t>
      </w:r>
      <w:r w:rsidRPr="00D5445F">
        <w:rPr>
          <w:b/>
          <w:i/>
        </w:rPr>
        <w:t>)</w:t>
      </w:r>
    </w:p>
    <w:p w14:paraId="3B9A2709" w14:textId="77777777" w:rsidR="00D5445F" w:rsidRPr="00A8387D" w:rsidRDefault="00D5445F" w:rsidP="00A8387D">
      <w:pPr>
        <w:spacing w:line="240" w:lineRule="auto"/>
        <w:rPr>
          <w:b/>
          <w:color w:val="FF0000"/>
        </w:rPr>
      </w:pPr>
    </w:p>
    <w:sectPr w:rsidR="00D5445F" w:rsidRPr="00A8387D" w:rsidSect="00C055D6">
      <w:headerReference w:type="default" r:id="rId12"/>
      <w:footerReference w:type="default" r:id="rId13"/>
      <w:pgSz w:w="16838" w:h="11906" w:orient="landscape"/>
      <w:pgMar w:top="1985"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6218" w14:textId="77777777" w:rsidR="00D331AE" w:rsidRDefault="00D331AE" w:rsidP="00A8387D">
      <w:pPr>
        <w:spacing w:after="0" w:line="240" w:lineRule="auto"/>
      </w:pPr>
      <w:r>
        <w:separator/>
      </w:r>
    </w:p>
  </w:endnote>
  <w:endnote w:type="continuationSeparator" w:id="0">
    <w:p w14:paraId="387B048D" w14:textId="77777777" w:rsidR="00D331AE" w:rsidRDefault="00D331AE" w:rsidP="00A8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940735"/>
      <w:docPartObj>
        <w:docPartGallery w:val="Page Numbers (Bottom of Page)"/>
        <w:docPartUnique/>
      </w:docPartObj>
    </w:sdtPr>
    <w:sdtContent>
      <w:sdt>
        <w:sdtPr>
          <w:id w:val="810570653"/>
          <w:docPartObj>
            <w:docPartGallery w:val="Page Numbers (Top of Page)"/>
            <w:docPartUnique/>
          </w:docPartObj>
        </w:sdtPr>
        <w:sdtContent>
          <w:p w14:paraId="184E6AB8" w14:textId="77777777" w:rsidR="00553E30" w:rsidRDefault="00553E30">
            <w:pPr>
              <w:pStyle w:val="Stopka"/>
              <w:jc w:val="right"/>
            </w:pPr>
            <w:r>
              <w:t xml:space="preserve">Strona </w:t>
            </w:r>
            <w:r w:rsidR="00853A9E">
              <w:rPr>
                <w:b/>
                <w:sz w:val="24"/>
                <w:szCs w:val="24"/>
              </w:rPr>
              <w:fldChar w:fldCharType="begin"/>
            </w:r>
            <w:r>
              <w:rPr>
                <w:b/>
              </w:rPr>
              <w:instrText>PAGE</w:instrText>
            </w:r>
            <w:r w:rsidR="00853A9E">
              <w:rPr>
                <w:b/>
                <w:sz w:val="24"/>
                <w:szCs w:val="24"/>
              </w:rPr>
              <w:fldChar w:fldCharType="separate"/>
            </w:r>
            <w:r w:rsidR="006B6812">
              <w:rPr>
                <w:b/>
                <w:noProof/>
              </w:rPr>
              <w:t>2</w:t>
            </w:r>
            <w:r w:rsidR="00853A9E">
              <w:rPr>
                <w:b/>
                <w:sz w:val="24"/>
                <w:szCs w:val="24"/>
              </w:rPr>
              <w:fldChar w:fldCharType="end"/>
            </w:r>
            <w:r>
              <w:t xml:space="preserve"> z </w:t>
            </w:r>
            <w:r w:rsidR="00853A9E">
              <w:rPr>
                <w:b/>
                <w:sz w:val="24"/>
                <w:szCs w:val="24"/>
              </w:rPr>
              <w:fldChar w:fldCharType="begin"/>
            </w:r>
            <w:r>
              <w:rPr>
                <w:b/>
              </w:rPr>
              <w:instrText>NUMPAGES</w:instrText>
            </w:r>
            <w:r w:rsidR="00853A9E">
              <w:rPr>
                <w:b/>
                <w:sz w:val="24"/>
                <w:szCs w:val="24"/>
              </w:rPr>
              <w:fldChar w:fldCharType="separate"/>
            </w:r>
            <w:r w:rsidR="006B6812">
              <w:rPr>
                <w:b/>
                <w:noProof/>
              </w:rPr>
              <w:t>3</w:t>
            </w:r>
            <w:r w:rsidR="00853A9E">
              <w:rPr>
                <w:b/>
                <w:sz w:val="24"/>
                <w:szCs w:val="24"/>
              </w:rPr>
              <w:fldChar w:fldCharType="end"/>
            </w:r>
          </w:p>
        </w:sdtContent>
      </w:sdt>
    </w:sdtContent>
  </w:sdt>
  <w:p w14:paraId="1360CD0B" w14:textId="77777777" w:rsidR="00553E30" w:rsidRDefault="00553E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0A262" w14:textId="77777777" w:rsidR="00D331AE" w:rsidRDefault="00D331AE" w:rsidP="00A8387D">
      <w:pPr>
        <w:spacing w:after="0" w:line="240" w:lineRule="auto"/>
      </w:pPr>
      <w:r>
        <w:separator/>
      </w:r>
    </w:p>
  </w:footnote>
  <w:footnote w:type="continuationSeparator" w:id="0">
    <w:p w14:paraId="767C0245" w14:textId="77777777" w:rsidR="00D331AE" w:rsidRDefault="00D331AE" w:rsidP="00A8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854F" w14:textId="2FFCD290" w:rsidR="00B52065" w:rsidRDefault="00C055D6" w:rsidP="00F02721">
    <w:pPr>
      <w:pStyle w:val="Nagwek"/>
      <w:jc w:val="center"/>
    </w:pPr>
    <w:r>
      <w:rPr>
        <w:noProof/>
      </w:rPr>
      <w:drawing>
        <wp:anchor distT="0" distB="0" distL="114300" distR="114300" simplePos="0" relativeHeight="251658752" behindDoc="1" locked="0" layoutInCell="1" allowOverlap="1" wp14:anchorId="1126A8F2" wp14:editId="77A22232">
          <wp:simplePos x="0" y="0"/>
          <wp:positionH relativeFrom="column">
            <wp:posOffset>299720</wp:posOffset>
          </wp:positionH>
          <wp:positionV relativeFrom="page">
            <wp:posOffset>95250</wp:posOffset>
          </wp:positionV>
          <wp:extent cx="8118475" cy="1076325"/>
          <wp:effectExtent l="0" t="0" r="0" b="0"/>
          <wp:wrapTight wrapText="bothSides">
            <wp:wrapPolygon edited="0">
              <wp:start x="17283" y="1529"/>
              <wp:lineTo x="3294" y="4205"/>
              <wp:lineTo x="862" y="4970"/>
              <wp:lineTo x="862" y="16439"/>
              <wp:lineTo x="10036" y="19115"/>
              <wp:lineTo x="17283" y="19880"/>
              <wp:lineTo x="21541" y="19880"/>
              <wp:lineTo x="21541" y="1529"/>
              <wp:lineTo x="17283" y="1529"/>
            </wp:wrapPolygon>
          </wp:wrapTight>
          <wp:docPr id="12001348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4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756F"/>
    <w:multiLevelType w:val="hybridMultilevel"/>
    <w:tmpl w:val="D5745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0C1EA0"/>
    <w:multiLevelType w:val="hybridMultilevel"/>
    <w:tmpl w:val="3DFA06D0"/>
    <w:lvl w:ilvl="0" w:tplc="2FF2E246">
      <w:start w:val="1"/>
      <w:numFmt w:val="decimal"/>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60608495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926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87D"/>
    <w:rsid w:val="00057944"/>
    <w:rsid w:val="000710C5"/>
    <w:rsid w:val="000D5E59"/>
    <w:rsid w:val="000F7FB0"/>
    <w:rsid w:val="00105C5A"/>
    <w:rsid w:val="001643BA"/>
    <w:rsid w:val="001C0519"/>
    <w:rsid w:val="001F7EFB"/>
    <w:rsid w:val="00220FCE"/>
    <w:rsid w:val="00265ABE"/>
    <w:rsid w:val="0028593A"/>
    <w:rsid w:val="002B109C"/>
    <w:rsid w:val="002F57BE"/>
    <w:rsid w:val="0030181C"/>
    <w:rsid w:val="003110B8"/>
    <w:rsid w:val="00312359"/>
    <w:rsid w:val="00392BF5"/>
    <w:rsid w:val="003B5669"/>
    <w:rsid w:val="00415475"/>
    <w:rsid w:val="004A0182"/>
    <w:rsid w:val="004F3A94"/>
    <w:rsid w:val="00553E30"/>
    <w:rsid w:val="0058467F"/>
    <w:rsid w:val="005E168A"/>
    <w:rsid w:val="005F610D"/>
    <w:rsid w:val="00605273"/>
    <w:rsid w:val="00605D47"/>
    <w:rsid w:val="00611E4C"/>
    <w:rsid w:val="00623292"/>
    <w:rsid w:val="006725D9"/>
    <w:rsid w:val="006A4D23"/>
    <w:rsid w:val="006B6812"/>
    <w:rsid w:val="00745D65"/>
    <w:rsid w:val="007804A0"/>
    <w:rsid w:val="0081188C"/>
    <w:rsid w:val="00853A9E"/>
    <w:rsid w:val="00856B76"/>
    <w:rsid w:val="008746A8"/>
    <w:rsid w:val="008A4102"/>
    <w:rsid w:val="008B1DA3"/>
    <w:rsid w:val="008C52B5"/>
    <w:rsid w:val="008C59C4"/>
    <w:rsid w:val="008F00ED"/>
    <w:rsid w:val="008F724B"/>
    <w:rsid w:val="009563EC"/>
    <w:rsid w:val="00997C53"/>
    <w:rsid w:val="009C2382"/>
    <w:rsid w:val="009D1FD8"/>
    <w:rsid w:val="009D2F1A"/>
    <w:rsid w:val="00A6255F"/>
    <w:rsid w:val="00A64276"/>
    <w:rsid w:val="00A8387D"/>
    <w:rsid w:val="00AB3E44"/>
    <w:rsid w:val="00AD49D7"/>
    <w:rsid w:val="00AE2A9B"/>
    <w:rsid w:val="00B322E8"/>
    <w:rsid w:val="00B52065"/>
    <w:rsid w:val="00BB36CC"/>
    <w:rsid w:val="00BB774A"/>
    <w:rsid w:val="00C055D6"/>
    <w:rsid w:val="00C13E43"/>
    <w:rsid w:val="00C327FB"/>
    <w:rsid w:val="00C32896"/>
    <w:rsid w:val="00C337AC"/>
    <w:rsid w:val="00C639C1"/>
    <w:rsid w:val="00C7384C"/>
    <w:rsid w:val="00CC08A3"/>
    <w:rsid w:val="00CE1D5F"/>
    <w:rsid w:val="00D02500"/>
    <w:rsid w:val="00D331AE"/>
    <w:rsid w:val="00D5445F"/>
    <w:rsid w:val="00DB0C44"/>
    <w:rsid w:val="00E20250"/>
    <w:rsid w:val="00E32D44"/>
    <w:rsid w:val="00E8187C"/>
    <w:rsid w:val="00F02721"/>
    <w:rsid w:val="00F2496B"/>
    <w:rsid w:val="00F40100"/>
    <w:rsid w:val="00F66004"/>
    <w:rsid w:val="00F8702A"/>
    <w:rsid w:val="00FA00FB"/>
    <w:rsid w:val="00FB0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A547"/>
  <w15:docId w15:val="{1E212975-3D60-4706-8DC3-F6EF54E2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7A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838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387D"/>
  </w:style>
  <w:style w:type="paragraph" w:styleId="Stopka">
    <w:name w:val="footer"/>
    <w:basedOn w:val="Normalny"/>
    <w:link w:val="StopkaZnak"/>
    <w:uiPriority w:val="99"/>
    <w:unhideWhenUsed/>
    <w:rsid w:val="00A838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387D"/>
  </w:style>
  <w:style w:type="character" w:styleId="Hipercze">
    <w:name w:val="Hyperlink"/>
    <w:basedOn w:val="Domylnaczcionkaakapitu"/>
    <w:uiPriority w:val="99"/>
    <w:unhideWhenUsed/>
    <w:rsid w:val="00BB774A"/>
    <w:rPr>
      <w:color w:val="0000FF" w:themeColor="hyperlink"/>
      <w:u w:val="single"/>
    </w:rPr>
  </w:style>
  <w:style w:type="paragraph" w:styleId="Tekstdymka">
    <w:name w:val="Balloon Text"/>
    <w:basedOn w:val="Normalny"/>
    <w:link w:val="TekstdymkaZnak"/>
    <w:uiPriority w:val="99"/>
    <w:semiHidden/>
    <w:unhideWhenUsed/>
    <w:rsid w:val="00B52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2065"/>
    <w:rPr>
      <w:rFonts w:ascii="Tahoma" w:hAnsi="Tahoma" w:cs="Tahoma"/>
      <w:sz w:val="16"/>
      <w:szCs w:val="16"/>
    </w:rPr>
  </w:style>
  <w:style w:type="character" w:styleId="Nierozpoznanawzmianka">
    <w:name w:val="Unresolved Mention"/>
    <w:basedOn w:val="Domylnaczcionkaakapitu"/>
    <w:uiPriority w:val="99"/>
    <w:semiHidden/>
    <w:unhideWhenUsed/>
    <w:rsid w:val="00D54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89275">
      <w:bodyDiv w:val="1"/>
      <w:marLeft w:val="0"/>
      <w:marRight w:val="0"/>
      <w:marTop w:val="0"/>
      <w:marBottom w:val="0"/>
      <w:divBdr>
        <w:top w:val="none" w:sz="0" w:space="0" w:color="auto"/>
        <w:left w:val="none" w:sz="0" w:space="0" w:color="auto"/>
        <w:bottom w:val="none" w:sz="0" w:space="0" w:color="auto"/>
        <w:right w:val="none" w:sz="0" w:space="0" w:color="auto"/>
      </w:divBdr>
    </w:div>
    <w:div w:id="1485581900">
      <w:bodyDiv w:val="1"/>
      <w:marLeft w:val="0"/>
      <w:marRight w:val="0"/>
      <w:marTop w:val="0"/>
      <w:marBottom w:val="0"/>
      <w:divBdr>
        <w:top w:val="none" w:sz="0" w:space="0" w:color="auto"/>
        <w:left w:val="none" w:sz="0" w:space="0" w:color="auto"/>
        <w:bottom w:val="none" w:sz="0" w:space="0" w:color="auto"/>
        <w:right w:val="none" w:sz="0" w:space="0" w:color="auto"/>
      </w:divBdr>
    </w:div>
    <w:div w:id="19788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strefaplu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krainamlekiemplynaca.pl" TargetMode="External"/><Relationship Id="rId4" Type="http://schemas.openxmlformats.org/officeDocument/2006/relationships/settings" Target="settings.xml"/><Relationship Id="rId9" Type="http://schemas.openxmlformats.org/officeDocument/2006/relationships/hyperlink" Target="http://www.krainamlekiemplynac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B56CB-3160-47EB-92B4-CF577880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645</Words>
  <Characters>3871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Kucharczyk</dc:creator>
  <cp:lastModifiedBy>Urząd Miasta Kolno</cp:lastModifiedBy>
  <cp:revision>22</cp:revision>
  <cp:lastPrinted>2018-11-13T07:10:00Z</cp:lastPrinted>
  <dcterms:created xsi:type="dcterms:W3CDTF">2018-11-10T07:08:00Z</dcterms:created>
  <dcterms:modified xsi:type="dcterms:W3CDTF">2024-12-20T11:45:00Z</dcterms:modified>
</cp:coreProperties>
</file>